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FD6D82" w:rsidP="00D43E44" w14:paraId="5E4A1D88" w14:textId="77777777">
      <w:pPr>
        <w:jc w:val="center"/>
        <w:rPr>
          <w:b/>
          <w:bCs/>
          <w:sz w:val="23"/>
          <w:szCs w:val="23"/>
        </w:rPr>
      </w:pPr>
      <w:r w:rsidRPr="00FD6D82">
        <w:rPr>
          <w:b/>
          <w:bCs/>
          <w:sz w:val="23"/>
          <w:szCs w:val="23"/>
        </w:rPr>
        <w:t>ПОСТАНОВЛЕНИЕ</w:t>
      </w:r>
    </w:p>
    <w:p w:rsidR="00D43E44" w:rsidRPr="00FD6D82" w:rsidP="00D43E44" w14:paraId="5C5BCB36" w14:textId="77777777">
      <w:pPr>
        <w:jc w:val="center"/>
        <w:rPr>
          <w:sz w:val="23"/>
          <w:szCs w:val="23"/>
        </w:rPr>
      </w:pPr>
      <w:r w:rsidRPr="00FD6D82">
        <w:rPr>
          <w:sz w:val="23"/>
          <w:szCs w:val="23"/>
        </w:rPr>
        <w:t xml:space="preserve">о назначении административного наказания </w:t>
      </w:r>
    </w:p>
    <w:p w:rsidR="00D43E44" w:rsidRPr="00FD6D82" w:rsidP="00D43E44" w14:paraId="488FCA88" w14:textId="77777777">
      <w:pPr>
        <w:jc w:val="center"/>
        <w:rPr>
          <w:sz w:val="23"/>
          <w:szCs w:val="23"/>
        </w:rPr>
      </w:pPr>
    </w:p>
    <w:p w:rsidR="00D43E44" w:rsidRPr="00FD6D82" w:rsidP="00D43E44" w14:paraId="4F599D2B" w14:textId="19F698E8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>г.</w:t>
      </w:r>
      <w:r w:rsidRPr="00FD6D82" w:rsidR="008730BD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Ханты-Мансийск                                                                                       </w:t>
      </w:r>
      <w:r w:rsidRPr="00FD6D82" w:rsidR="000B137A">
        <w:rPr>
          <w:sz w:val="23"/>
          <w:szCs w:val="23"/>
        </w:rPr>
        <w:t xml:space="preserve">     </w:t>
      </w:r>
      <w:r w:rsidR="003D4D9F">
        <w:rPr>
          <w:sz w:val="23"/>
          <w:szCs w:val="23"/>
        </w:rPr>
        <w:t xml:space="preserve"> </w:t>
      </w:r>
      <w:r w:rsidR="00342FC7">
        <w:rPr>
          <w:sz w:val="23"/>
          <w:szCs w:val="23"/>
        </w:rPr>
        <w:t xml:space="preserve"> </w:t>
      </w:r>
      <w:r w:rsidR="00110C7B">
        <w:rPr>
          <w:sz w:val="23"/>
          <w:szCs w:val="23"/>
        </w:rPr>
        <w:t xml:space="preserve">     28</w:t>
      </w:r>
      <w:r w:rsidR="003D4D9F">
        <w:rPr>
          <w:sz w:val="23"/>
          <w:szCs w:val="23"/>
        </w:rPr>
        <w:t xml:space="preserve"> </w:t>
      </w:r>
      <w:r w:rsidR="00110C7B">
        <w:rPr>
          <w:sz w:val="23"/>
          <w:szCs w:val="23"/>
        </w:rPr>
        <w:t>мая</w:t>
      </w:r>
      <w:r w:rsidRPr="00FD6D82" w:rsidR="008730BD">
        <w:rPr>
          <w:sz w:val="23"/>
          <w:szCs w:val="23"/>
        </w:rPr>
        <w:t xml:space="preserve"> 202</w:t>
      </w:r>
      <w:r w:rsidR="00A63FB7">
        <w:rPr>
          <w:sz w:val="23"/>
          <w:szCs w:val="23"/>
        </w:rPr>
        <w:t>6</w:t>
      </w:r>
      <w:r w:rsidR="00342FC7">
        <w:rPr>
          <w:sz w:val="23"/>
          <w:szCs w:val="23"/>
        </w:rPr>
        <w:t xml:space="preserve"> года</w:t>
      </w:r>
    </w:p>
    <w:p w:rsidR="00D43E44" w:rsidRPr="00FD6D82" w:rsidP="00D43E44" w14:paraId="3BEF6BB0" w14:textId="77777777">
      <w:pPr>
        <w:jc w:val="both"/>
        <w:rPr>
          <w:sz w:val="23"/>
          <w:szCs w:val="23"/>
        </w:rPr>
      </w:pPr>
    </w:p>
    <w:p w:rsidR="00D43E44" w:rsidRPr="00FD6D82" w:rsidP="00D43E44" w14:paraId="6B031C72" w14:textId="540AFD6E">
      <w:pPr>
        <w:ind w:firstLine="720"/>
        <w:jc w:val="both"/>
        <w:rPr>
          <w:sz w:val="23"/>
          <w:szCs w:val="23"/>
        </w:rPr>
      </w:pPr>
      <w:r w:rsidRPr="00A63FB7">
        <w:rPr>
          <w:sz w:val="23"/>
          <w:szCs w:val="23"/>
        </w:rPr>
        <w:t>Ми</w:t>
      </w:r>
      <w:r w:rsidR="00110C7B">
        <w:rPr>
          <w:sz w:val="23"/>
          <w:szCs w:val="23"/>
        </w:rPr>
        <w:t>ровой судья судебного участка №4</w:t>
      </w:r>
      <w:r w:rsidRPr="00A63FB7">
        <w:rPr>
          <w:sz w:val="23"/>
          <w:szCs w:val="23"/>
        </w:rPr>
        <w:t xml:space="preserve"> Ханты-Мансийского судебного района Ханты-Мансийского автономного округа - Югры </w:t>
      </w:r>
      <w:r w:rsidR="00110C7B">
        <w:rPr>
          <w:sz w:val="23"/>
          <w:szCs w:val="23"/>
        </w:rPr>
        <w:t>Горленко Е.В.</w:t>
      </w:r>
      <w:r>
        <w:rPr>
          <w:sz w:val="23"/>
          <w:szCs w:val="23"/>
        </w:rPr>
        <w:t>,</w:t>
      </w:r>
      <w:r w:rsidRPr="00FD6D82">
        <w:rPr>
          <w:sz w:val="23"/>
          <w:szCs w:val="23"/>
        </w:rPr>
        <w:t xml:space="preserve">      </w:t>
      </w:r>
    </w:p>
    <w:p w:rsidR="00D8732E" w:rsidP="00EE54B2" w14:paraId="6C156E11" w14:textId="64CAF0F5">
      <w:pPr>
        <w:pStyle w:val="BodyTextIndent2"/>
        <w:rPr>
          <w:sz w:val="23"/>
          <w:szCs w:val="23"/>
        </w:rPr>
      </w:pPr>
      <w:r w:rsidRPr="00FD6D82">
        <w:rPr>
          <w:sz w:val="23"/>
          <w:szCs w:val="23"/>
        </w:rPr>
        <w:t>рассмотрев в открытом судебном заседании в помещении мир</w:t>
      </w:r>
      <w:r w:rsidR="00110C7B">
        <w:rPr>
          <w:sz w:val="23"/>
          <w:szCs w:val="23"/>
        </w:rPr>
        <w:t>ового судьи судебного участка №4</w:t>
      </w:r>
      <w:r w:rsidRPr="00FD6D82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FD6D82">
        <w:rPr>
          <w:b/>
          <w:sz w:val="23"/>
          <w:szCs w:val="23"/>
        </w:rPr>
        <w:t>№5-</w:t>
      </w:r>
      <w:r w:rsidR="001355D6">
        <w:rPr>
          <w:b/>
          <w:sz w:val="23"/>
          <w:szCs w:val="23"/>
        </w:rPr>
        <w:t>453</w:t>
      </w:r>
      <w:r w:rsidRPr="00FD6D82" w:rsidR="008730BD">
        <w:rPr>
          <w:b/>
          <w:sz w:val="23"/>
          <w:szCs w:val="23"/>
        </w:rPr>
        <w:t>-280</w:t>
      </w:r>
      <w:r w:rsidR="00342FC7">
        <w:rPr>
          <w:b/>
          <w:sz w:val="23"/>
          <w:szCs w:val="23"/>
        </w:rPr>
        <w:t>4</w:t>
      </w:r>
      <w:r w:rsidRPr="00FD6D82" w:rsidR="008730BD">
        <w:rPr>
          <w:b/>
          <w:sz w:val="23"/>
          <w:szCs w:val="23"/>
        </w:rPr>
        <w:t>/202</w:t>
      </w:r>
      <w:r w:rsidR="000E6DEF">
        <w:rPr>
          <w:b/>
          <w:sz w:val="23"/>
          <w:szCs w:val="23"/>
        </w:rPr>
        <w:t>6</w:t>
      </w:r>
      <w:r w:rsidRPr="00FD6D82">
        <w:rPr>
          <w:sz w:val="23"/>
          <w:szCs w:val="23"/>
        </w:rPr>
        <w:t xml:space="preserve">, возбужденное по </w:t>
      </w:r>
      <w:r w:rsidR="00183575">
        <w:rPr>
          <w:color w:val="000000" w:themeColor="text1"/>
          <w:sz w:val="23"/>
          <w:szCs w:val="23"/>
        </w:rPr>
        <w:t>ч.4 ст.15.33</w:t>
      </w:r>
      <w:r w:rsidRPr="00FD6D82" w:rsidR="009D61F3">
        <w:rPr>
          <w:color w:val="000000" w:themeColor="text1"/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КоАП РФ в отношении </w:t>
      </w:r>
      <w:r w:rsidRPr="003D4D9F" w:rsidR="003D4D9F">
        <w:rPr>
          <w:b/>
          <w:sz w:val="23"/>
          <w:szCs w:val="23"/>
        </w:rPr>
        <w:t xml:space="preserve">должностного лица – </w:t>
      </w:r>
      <w:r w:rsidR="00110C7B">
        <w:rPr>
          <w:b/>
          <w:sz w:val="23"/>
          <w:szCs w:val="23"/>
        </w:rPr>
        <w:t xml:space="preserve">ведущего бухгалтера </w:t>
      </w:r>
      <w:r w:rsidR="007F71A9">
        <w:rPr>
          <w:b/>
          <w:sz w:val="23"/>
          <w:szCs w:val="23"/>
        </w:rPr>
        <w:t>***</w:t>
      </w:r>
      <w:r w:rsidR="001355D6">
        <w:rPr>
          <w:b/>
          <w:sz w:val="23"/>
          <w:szCs w:val="23"/>
        </w:rPr>
        <w:t xml:space="preserve"> Беляевой </w:t>
      </w:r>
      <w:r w:rsidR="007F71A9">
        <w:rPr>
          <w:b/>
          <w:sz w:val="23"/>
          <w:szCs w:val="23"/>
        </w:rPr>
        <w:t>С.А.***</w:t>
      </w:r>
      <w:r w:rsidRPr="003D4D9F" w:rsidR="003D4D9F">
        <w:rPr>
          <w:sz w:val="23"/>
          <w:szCs w:val="23"/>
        </w:rPr>
        <w:t>, сведений о ранее совершенных правонарушениях не имеется</w:t>
      </w:r>
      <w:r w:rsidRPr="00FD6D82">
        <w:rPr>
          <w:sz w:val="23"/>
          <w:szCs w:val="23"/>
        </w:rPr>
        <w:t>,</w:t>
      </w:r>
    </w:p>
    <w:p w:rsidR="00D43E44" w:rsidRPr="00FD6D82" w:rsidP="00EE54B2" w14:paraId="1F8130D7" w14:textId="0D2C7651">
      <w:pPr>
        <w:pStyle w:val="BodyTextIndent2"/>
        <w:rPr>
          <w:bCs/>
          <w:sz w:val="23"/>
          <w:szCs w:val="23"/>
        </w:rPr>
      </w:pPr>
      <w:r w:rsidRPr="00FD6D82">
        <w:rPr>
          <w:sz w:val="23"/>
          <w:szCs w:val="23"/>
        </w:rPr>
        <w:t xml:space="preserve"> </w:t>
      </w:r>
    </w:p>
    <w:p w:rsidR="00D43E44" w:rsidP="00EE54B2" w14:paraId="14461D02" w14:textId="67396BC3">
      <w:pPr>
        <w:jc w:val="center"/>
        <w:rPr>
          <w:sz w:val="23"/>
          <w:szCs w:val="23"/>
        </w:rPr>
      </w:pPr>
      <w:r w:rsidRPr="00FD6D82">
        <w:rPr>
          <w:b/>
          <w:sz w:val="23"/>
          <w:szCs w:val="23"/>
        </w:rPr>
        <w:t>УСТАНОВИЛ</w:t>
      </w:r>
      <w:r w:rsidRPr="00FD6D82">
        <w:rPr>
          <w:sz w:val="23"/>
          <w:szCs w:val="23"/>
        </w:rPr>
        <w:t>:</w:t>
      </w:r>
    </w:p>
    <w:p w:rsidR="00D8732E" w:rsidRPr="00FD6D82" w:rsidP="00EE54B2" w14:paraId="7DC3C9E1" w14:textId="77777777">
      <w:pPr>
        <w:jc w:val="center"/>
        <w:rPr>
          <w:sz w:val="23"/>
          <w:szCs w:val="23"/>
        </w:rPr>
      </w:pPr>
    </w:p>
    <w:p w:rsidR="002C5C56" w:rsidRPr="00FD6D82" w:rsidP="002C5C56" w14:paraId="60D391BE" w14:textId="4D236B06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Беляева С.А</w:t>
      </w:r>
      <w:r w:rsidRPr="003D4D9F" w:rsidR="003D4D9F">
        <w:rPr>
          <w:sz w:val="23"/>
          <w:szCs w:val="23"/>
        </w:rPr>
        <w:t xml:space="preserve">., являясь </w:t>
      </w:r>
      <w:r w:rsidR="00D8732E">
        <w:rPr>
          <w:sz w:val="23"/>
          <w:szCs w:val="23"/>
        </w:rPr>
        <w:t>ведущим бухгалтером</w:t>
      </w:r>
      <w:r w:rsidRPr="00D8732E" w:rsidR="00D8732E">
        <w:rPr>
          <w:sz w:val="23"/>
          <w:szCs w:val="23"/>
        </w:rPr>
        <w:t xml:space="preserve"> </w:t>
      </w:r>
      <w:r w:rsidR="007F71A9">
        <w:rPr>
          <w:sz w:val="23"/>
          <w:szCs w:val="23"/>
        </w:rPr>
        <w:t>***</w:t>
      </w:r>
      <w:r>
        <w:rPr>
          <w:sz w:val="23"/>
          <w:szCs w:val="23"/>
        </w:rPr>
        <w:t xml:space="preserve"> </w:t>
      </w:r>
      <w:r w:rsidRPr="00CB7E0B" w:rsidR="00CB7E0B">
        <w:rPr>
          <w:sz w:val="23"/>
          <w:szCs w:val="23"/>
        </w:rPr>
        <w:t xml:space="preserve">и осуществляя свою деятельность по адресу: </w:t>
      </w:r>
      <w:r w:rsidR="007F71A9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не предоставила своевременно ответ на запрос в течении трех рабочих дней с даты направления запроса на проверку, подтверждение, корректировку сведений в Отделение Фонда пенсионного и социального страхования Российской Федерации по </w:t>
      </w:r>
      <w:r w:rsidR="007F71A9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чем нарушила ч.8 ст.13 Закона №225-ФЗ и совершив своими действиями в 00 часов 01 минуту </w:t>
      </w:r>
      <w:r>
        <w:rPr>
          <w:sz w:val="23"/>
          <w:szCs w:val="23"/>
        </w:rPr>
        <w:t>08.08.2025</w:t>
      </w:r>
      <w:r w:rsidRPr="00CB7E0B" w:rsidR="00CB7E0B">
        <w:rPr>
          <w:sz w:val="23"/>
          <w:szCs w:val="23"/>
        </w:rPr>
        <w:t xml:space="preserve"> правонарушение, предусмотренное ч.4 ст.15.33 КоАП РФ</w:t>
      </w:r>
      <w:r w:rsidRPr="00FD6D82">
        <w:rPr>
          <w:sz w:val="23"/>
          <w:szCs w:val="23"/>
        </w:rPr>
        <w:t xml:space="preserve">. </w:t>
      </w:r>
    </w:p>
    <w:p w:rsidR="002C5C56" w:rsidRPr="00FD6D82" w:rsidP="002C5C56" w14:paraId="2F8B12D2" w14:textId="6A10F42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судебное заседание </w:t>
      </w:r>
      <w:r w:rsidRPr="00605847" w:rsidR="00605847">
        <w:rPr>
          <w:sz w:val="23"/>
          <w:szCs w:val="23"/>
        </w:rPr>
        <w:t>Беляева С.А</w:t>
      </w:r>
      <w:r w:rsidRPr="00FD6D82" w:rsidR="00B451E5">
        <w:rPr>
          <w:sz w:val="23"/>
          <w:szCs w:val="23"/>
        </w:rPr>
        <w:t>. не явилась</w:t>
      </w:r>
      <w:r w:rsidRPr="00FD6D82">
        <w:rPr>
          <w:sz w:val="23"/>
          <w:szCs w:val="23"/>
        </w:rPr>
        <w:t>, о месте и времени рассмотрения дела был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 надлежаще уведомлен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. Ходатайство об отложении рассмотрения дела от </w:t>
      </w:r>
      <w:r w:rsidRPr="00FD6D82" w:rsidR="00B451E5">
        <w:rPr>
          <w:sz w:val="23"/>
          <w:szCs w:val="23"/>
        </w:rPr>
        <w:t>нее не поступило,</w:t>
      </w:r>
      <w:r w:rsidRPr="00FD6D82">
        <w:rPr>
          <w:sz w:val="23"/>
          <w:szCs w:val="23"/>
        </w:rPr>
        <w:t xml:space="preserve"> уважительная причина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неявки судом не установлено. Предоставленной </w:t>
      </w:r>
      <w:r w:rsidRPr="00FD6D82" w:rsidR="00B451E5">
        <w:rPr>
          <w:sz w:val="23"/>
          <w:szCs w:val="23"/>
        </w:rPr>
        <w:t>ей</w:t>
      </w:r>
      <w:r w:rsidRPr="00FD6D82">
        <w:rPr>
          <w:sz w:val="23"/>
          <w:szCs w:val="23"/>
        </w:rPr>
        <w:t xml:space="preserve"> возможностью реализовать свое право на судебную защиту как лично, так и через своего </w:t>
      </w:r>
      <w:r w:rsidRPr="00FD6D82" w:rsidR="00B451E5">
        <w:rPr>
          <w:sz w:val="23"/>
          <w:szCs w:val="23"/>
        </w:rPr>
        <w:t>представителя, будучи извещенной</w:t>
      </w:r>
      <w:r w:rsidRPr="00FD6D82">
        <w:rPr>
          <w:sz w:val="23"/>
          <w:szCs w:val="23"/>
        </w:rPr>
        <w:t xml:space="preserve"> о судеб</w:t>
      </w:r>
      <w:r w:rsidRPr="00FD6D82" w:rsidR="00B451E5">
        <w:rPr>
          <w:sz w:val="23"/>
          <w:szCs w:val="23"/>
        </w:rPr>
        <w:t>ном заседании, не воспользовалась</w:t>
      </w:r>
      <w:r w:rsidRPr="00FD6D82">
        <w:rPr>
          <w:sz w:val="23"/>
          <w:szCs w:val="23"/>
        </w:rPr>
        <w:t>.</w:t>
      </w:r>
    </w:p>
    <w:p w:rsidR="002C5C56" w:rsidRPr="00FD6D82" w:rsidP="002C5C56" w14:paraId="055DD23E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FD6D82" w:rsidP="002C5C56" w14:paraId="7B5740B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Изучив и проанализировав письменные материалы дела, мировой судья установил следующее.</w:t>
      </w:r>
    </w:p>
    <w:p w:rsidR="002C5C56" w:rsidRPr="00FD6D82" w:rsidP="002C5C56" w14:paraId="5D5B2637" w14:textId="14345F1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Ответственность </w:t>
      </w:r>
      <w:r w:rsidR="009164D2">
        <w:rPr>
          <w:sz w:val="23"/>
          <w:szCs w:val="23"/>
        </w:rPr>
        <w:t>по ч.4 ст.15.33</w:t>
      </w:r>
      <w:r w:rsidRPr="00FD6D82">
        <w:rPr>
          <w:sz w:val="23"/>
          <w:szCs w:val="23"/>
        </w:rPr>
        <w:t xml:space="preserve"> КоАП РФ наступает </w:t>
      </w:r>
      <w:r w:rsidRPr="00FD6D82">
        <w:rPr>
          <w:sz w:val="23"/>
          <w:szCs w:val="23"/>
        </w:rPr>
        <w:t xml:space="preserve">за </w:t>
      </w:r>
      <w:r w:rsidRPr="009164D2" w:rsidR="009164D2">
        <w:rPr>
          <w:sz w:val="23"/>
          <w:szCs w:val="23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влечет назначение административного наказания</w:t>
      </w:r>
      <w:r w:rsidRPr="00FD6D82">
        <w:rPr>
          <w:sz w:val="23"/>
          <w:szCs w:val="23"/>
        </w:rPr>
        <w:t>.</w:t>
      </w:r>
    </w:p>
    <w:p w:rsidR="00FD6D82" w:rsidP="00FD6D82" w14:paraId="46CFDFF0" w14:textId="0AB4F984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соответствии с ч. 8 ст. 13 Федерального закона от 29.12.2006г. N 255-ФЗ страхователь не позднее 3 рабочих дней со дня получения данных о закрытом листке нетрудоспособности, </w:t>
      </w:r>
      <w:r w:rsidRPr="009164D2">
        <w:rPr>
          <w:sz w:val="23"/>
          <w:szCs w:val="23"/>
        </w:rPr>
        <w:t>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FD6D82">
        <w:rPr>
          <w:sz w:val="23"/>
          <w:szCs w:val="23"/>
        </w:rPr>
        <w:t>.</w:t>
      </w:r>
    </w:p>
    <w:p w:rsidR="009164D2" w:rsidRPr="00FD6D82" w:rsidP="00FD6D82" w14:paraId="7CB60377" w14:textId="305E7FA3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нарушение вышеуказанной нормы, сведения, необходимые для назначения и выплаты пособия по временной нетрудоспособности представлены Страхователем в отделение Фонда </w:t>
      </w:r>
      <w:r w:rsidR="00605847">
        <w:rPr>
          <w:sz w:val="23"/>
          <w:szCs w:val="23"/>
        </w:rPr>
        <w:t>14.08.2025</w:t>
      </w:r>
      <w:r w:rsidRPr="009164D2">
        <w:rPr>
          <w:sz w:val="23"/>
          <w:szCs w:val="23"/>
        </w:rPr>
        <w:t>, то есть с нарушением установленного срока</w:t>
      </w:r>
      <w:r>
        <w:rPr>
          <w:sz w:val="23"/>
          <w:szCs w:val="23"/>
        </w:rPr>
        <w:t>.</w:t>
      </w:r>
    </w:p>
    <w:p w:rsidR="009164D2" w:rsidRPr="009164D2" w:rsidP="009164D2" w14:paraId="21C8D5EE" w14:textId="77777777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2C5C56" w:rsidRPr="00FD6D82" w:rsidP="009164D2" w14:paraId="0CD5F58F" w14:textId="30C3C109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r w:rsidRPr="00FD6D82" w:rsidR="00FD6D82">
        <w:rPr>
          <w:sz w:val="23"/>
          <w:szCs w:val="23"/>
        </w:rPr>
        <w:t>.</w:t>
      </w:r>
    </w:p>
    <w:p w:rsidR="002C5C56" w:rsidRPr="00FD6D82" w:rsidP="002C5C56" w14:paraId="5BE2E5CB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FD6D82" w:rsidP="009164D2" w14:paraId="6D9D18A1" w14:textId="33543BF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FD6D82">
        <w:rPr>
          <w:sz w:val="23"/>
          <w:szCs w:val="23"/>
        </w:rPr>
        <w:t>.</w:t>
      </w:r>
    </w:p>
    <w:p w:rsidR="00D43E44" w:rsidRPr="00FD6D82" w:rsidP="00D43E44" w14:paraId="3EC6D2C6" w14:textId="20E6A174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Виновность </w:t>
      </w:r>
      <w:r w:rsidR="00605847">
        <w:rPr>
          <w:sz w:val="23"/>
          <w:szCs w:val="23"/>
        </w:rPr>
        <w:t>Беляевой</w:t>
      </w:r>
      <w:r w:rsidRPr="00605847" w:rsidR="00605847">
        <w:rPr>
          <w:sz w:val="23"/>
          <w:szCs w:val="23"/>
        </w:rPr>
        <w:t xml:space="preserve"> С.А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в совершении вышеуказанных действий подтверждается исследованными судом: </w:t>
      </w:r>
    </w:p>
    <w:p w:rsidR="00D43E44" w:rsidP="00D43E44" w14:paraId="6C90BA30" w14:textId="128B074C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протоколом об административном правонарушении</w:t>
      </w:r>
      <w:r w:rsidR="009164D2">
        <w:rPr>
          <w:sz w:val="23"/>
          <w:szCs w:val="23"/>
        </w:rPr>
        <w:t xml:space="preserve"> №</w:t>
      </w:r>
      <w:r w:rsidR="007F71A9">
        <w:rPr>
          <w:sz w:val="23"/>
          <w:szCs w:val="23"/>
        </w:rPr>
        <w:t>***</w:t>
      </w:r>
      <w:r w:rsidRPr="00FD6D82">
        <w:rPr>
          <w:sz w:val="23"/>
          <w:szCs w:val="23"/>
        </w:rPr>
        <w:t xml:space="preserve"> от </w:t>
      </w:r>
      <w:r w:rsidR="00605847">
        <w:rPr>
          <w:sz w:val="23"/>
          <w:szCs w:val="23"/>
        </w:rPr>
        <w:t>27</w:t>
      </w:r>
      <w:r w:rsidR="000E6DEF">
        <w:rPr>
          <w:sz w:val="23"/>
          <w:szCs w:val="23"/>
        </w:rPr>
        <w:t>.04.2026</w:t>
      </w:r>
      <w:r w:rsidRPr="00FD6D82" w:rsidR="00840059">
        <w:rPr>
          <w:sz w:val="23"/>
          <w:szCs w:val="23"/>
        </w:rPr>
        <w:t>;</w:t>
      </w:r>
    </w:p>
    <w:p w:rsidR="004867B3" w:rsidP="00D43E44" w14:paraId="0D651AE1" w14:textId="5B27C0C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-распечаткой </w:t>
      </w:r>
      <w:r>
        <w:rPr>
          <w:sz w:val="23"/>
          <w:szCs w:val="23"/>
        </w:rPr>
        <w:t>проактивного</w:t>
      </w:r>
      <w:r>
        <w:rPr>
          <w:sz w:val="23"/>
          <w:szCs w:val="23"/>
        </w:rPr>
        <w:t xml:space="preserve"> процесса №</w:t>
      </w:r>
      <w:r w:rsidR="007F71A9">
        <w:rPr>
          <w:sz w:val="23"/>
          <w:szCs w:val="23"/>
        </w:rPr>
        <w:t>***</w:t>
      </w:r>
      <w:r>
        <w:rPr>
          <w:sz w:val="23"/>
          <w:szCs w:val="23"/>
        </w:rPr>
        <w:t xml:space="preserve">; </w:t>
      </w:r>
    </w:p>
    <w:p w:rsidR="004867B3" w:rsidRPr="00FD6D82" w:rsidP="00D43E44" w14:paraId="41381569" w14:textId="7D741A8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-скриншотом функционального компонента «Процессинг и управление выплатами ФГИС «Единая интегрированная информационная система «Соцстрах»,</w:t>
      </w:r>
      <w:r w:rsidRPr="004867B3">
        <w:t xml:space="preserve"> </w:t>
      </w:r>
      <w:r w:rsidRPr="004867B3">
        <w:rPr>
          <w:sz w:val="23"/>
          <w:szCs w:val="23"/>
        </w:rPr>
        <w:t>подтверждающий дату поступления сведений</w:t>
      </w:r>
      <w:r>
        <w:rPr>
          <w:sz w:val="23"/>
          <w:szCs w:val="23"/>
        </w:rPr>
        <w:t>;</w:t>
      </w:r>
    </w:p>
    <w:p w:rsidR="00DD0437" w:rsidP="00D43E44" w14:paraId="5BE4A00C" w14:textId="51E83EF6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приказа о </w:t>
      </w:r>
      <w:r w:rsidR="00B70475">
        <w:rPr>
          <w:sz w:val="23"/>
          <w:szCs w:val="23"/>
        </w:rPr>
        <w:t>переводе</w:t>
      </w:r>
      <w:r>
        <w:rPr>
          <w:sz w:val="23"/>
          <w:szCs w:val="23"/>
        </w:rPr>
        <w:t xml:space="preserve"> </w:t>
      </w:r>
      <w:r w:rsidR="00605847">
        <w:rPr>
          <w:sz w:val="23"/>
          <w:szCs w:val="23"/>
        </w:rPr>
        <w:t>Беляеву</w:t>
      </w:r>
      <w:r w:rsidRPr="00605847" w:rsidR="00605847">
        <w:rPr>
          <w:sz w:val="23"/>
          <w:szCs w:val="23"/>
        </w:rPr>
        <w:t xml:space="preserve"> С.А</w:t>
      </w:r>
      <w:r>
        <w:rPr>
          <w:sz w:val="23"/>
          <w:szCs w:val="23"/>
        </w:rPr>
        <w:t xml:space="preserve">. </w:t>
      </w:r>
      <w:r w:rsidR="00605847">
        <w:rPr>
          <w:sz w:val="23"/>
          <w:szCs w:val="23"/>
        </w:rPr>
        <w:t>о приеме</w:t>
      </w:r>
      <w:r>
        <w:rPr>
          <w:sz w:val="23"/>
          <w:szCs w:val="23"/>
        </w:rPr>
        <w:t xml:space="preserve"> </w:t>
      </w:r>
      <w:r w:rsidR="00605847">
        <w:rPr>
          <w:sz w:val="23"/>
          <w:szCs w:val="23"/>
        </w:rPr>
        <w:t xml:space="preserve">на </w:t>
      </w:r>
      <w:r>
        <w:rPr>
          <w:sz w:val="23"/>
          <w:szCs w:val="23"/>
        </w:rPr>
        <w:t xml:space="preserve">работу от </w:t>
      </w:r>
      <w:r w:rsidR="00605847">
        <w:rPr>
          <w:sz w:val="23"/>
          <w:szCs w:val="23"/>
        </w:rPr>
        <w:t>20.03.2023</w:t>
      </w:r>
      <w:r>
        <w:rPr>
          <w:sz w:val="23"/>
          <w:szCs w:val="23"/>
        </w:rPr>
        <w:t>;</w:t>
      </w:r>
    </w:p>
    <w:p w:rsidR="004867B3" w:rsidP="00D43E44" w14:paraId="0D1B9561" w14:textId="55541529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должностной инструкции </w:t>
      </w:r>
      <w:r w:rsidRPr="00B70475" w:rsidR="00B70475">
        <w:rPr>
          <w:sz w:val="23"/>
          <w:szCs w:val="23"/>
        </w:rPr>
        <w:t xml:space="preserve">ведущего бухгалтера </w:t>
      </w:r>
      <w:r w:rsidR="007F71A9">
        <w:rPr>
          <w:sz w:val="23"/>
          <w:szCs w:val="23"/>
        </w:rPr>
        <w:t>***</w:t>
      </w:r>
      <w:r>
        <w:rPr>
          <w:sz w:val="23"/>
          <w:szCs w:val="23"/>
        </w:rPr>
        <w:t>;</w:t>
      </w:r>
    </w:p>
    <w:p w:rsidR="00D43E44" w:rsidRPr="00FD6D82" w:rsidP="00D43E44" w14:paraId="5CDDB7C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выпиской из ЕГРЮЛ.</w:t>
      </w:r>
    </w:p>
    <w:p w:rsidR="00D43E44" w:rsidRPr="00FD6D82" w:rsidP="00D43E44" w14:paraId="40E0BB0A" w14:textId="509E0D72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Таким образом, вина </w:t>
      </w:r>
      <w:r w:rsidRPr="00AD25F4" w:rsidR="00AD25F4">
        <w:rPr>
          <w:sz w:val="23"/>
          <w:szCs w:val="23"/>
        </w:rPr>
        <w:t>Беляевой С.А</w:t>
      </w:r>
      <w:r w:rsidRPr="00FD6D82" w:rsidR="00962AB4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и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действия, по факту </w:t>
      </w:r>
      <w:r w:rsidRPr="00FD6D82" w:rsidR="00962AB4">
        <w:rPr>
          <w:sz w:val="23"/>
          <w:szCs w:val="23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FD6D82">
        <w:rPr>
          <w:sz w:val="23"/>
          <w:szCs w:val="23"/>
        </w:rPr>
        <w:t xml:space="preserve">, нашли свое подтверждение. </w:t>
      </w:r>
    </w:p>
    <w:p w:rsidR="00D43E44" w:rsidRPr="00FD6D82" w:rsidP="00D43E44" w14:paraId="087455BD" w14:textId="4F5DE00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Действия </w:t>
      </w:r>
      <w:r w:rsidRPr="00AD25F4" w:rsidR="00AD25F4">
        <w:rPr>
          <w:sz w:val="23"/>
          <w:szCs w:val="23"/>
        </w:rPr>
        <w:t>Беляевой С.А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мировой судья квалифицирует по </w:t>
      </w:r>
      <w:r w:rsidR="00734386">
        <w:rPr>
          <w:sz w:val="23"/>
          <w:szCs w:val="23"/>
        </w:rPr>
        <w:t>ч.4 ст.15.33</w:t>
      </w:r>
      <w:r w:rsidRPr="00FD6D82" w:rsidR="009D61F3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>КоАП РФ.</w:t>
      </w:r>
    </w:p>
    <w:p w:rsidR="004E7D65" w:rsidRPr="00FD6D82" w:rsidP="004E7D65" w14:paraId="45063981" w14:textId="77777777">
      <w:pPr>
        <w:ind w:firstLine="708"/>
        <w:jc w:val="both"/>
        <w:rPr>
          <w:sz w:val="23"/>
          <w:szCs w:val="23"/>
        </w:rPr>
      </w:pPr>
      <w:r w:rsidRPr="00FD6D82">
        <w:rPr>
          <w:snapToGrid w:val="0"/>
          <w:color w:val="000000"/>
          <w:sz w:val="23"/>
          <w:szCs w:val="23"/>
        </w:rPr>
        <w:t>Смягчающих и отягчающих административную ответственность обстоятельств мировым судьей не установлено.</w:t>
      </w:r>
    </w:p>
    <w:p w:rsidR="004E7D65" w:rsidRPr="00FD6D82" w:rsidP="004E7D65" w14:paraId="1AD8E4AE" w14:textId="77777777">
      <w:pPr>
        <w:ind w:firstLine="708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>На основании изложенного, руководствуясь ст. ст. 23.1, 29.5, 29.6, 29.10 КоАП РФ, мировой судья</w:t>
      </w:r>
    </w:p>
    <w:p w:rsidR="004E7D65" w:rsidRPr="00FD6D82" w:rsidP="004E7D65" w14:paraId="0DC9A062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</w:p>
    <w:p w:rsidR="004E7D65" w:rsidRPr="00FD6D82" w:rsidP="004E7D65" w14:paraId="0B1A99C9" w14:textId="77777777">
      <w:pPr>
        <w:jc w:val="center"/>
        <w:rPr>
          <w:snapToGrid w:val="0"/>
          <w:sz w:val="23"/>
          <w:szCs w:val="23"/>
        </w:rPr>
      </w:pPr>
      <w:r w:rsidRPr="00FD6D82">
        <w:rPr>
          <w:b/>
          <w:bCs/>
          <w:snapToGrid w:val="0"/>
          <w:sz w:val="23"/>
          <w:szCs w:val="23"/>
        </w:rPr>
        <w:t>ПОСТАНОВИЛ</w:t>
      </w:r>
      <w:r w:rsidRPr="00FD6D82">
        <w:rPr>
          <w:snapToGrid w:val="0"/>
          <w:sz w:val="23"/>
          <w:szCs w:val="23"/>
        </w:rPr>
        <w:t>:</w:t>
      </w:r>
    </w:p>
    <w:p w:rsidR="004E7D65" w:rsidRPr="00FD6D82" w:rsidP="004E7D65" w14:paraId="168A60C1" w14:textId="77777777">
      <w:pPr>
        <w:jc w:val="center"/>
        <w:rPr>
          <w:snapToGrid w:val="0"/>
          <w:sz w:val="23"/>
          <w:szCs w:val="23"/>
        </w:rPr>
      </w:pPr>
    </w:p>
    <w:p w:rsidR="004E7D65" w:rsidRPr="00FD6D82" w:rsidP="004E7D65" w14:paraId="55AE9072" w14:textId="456420A9">
      <w:pPr>
        <w:tabs>
          <w:tab w:val="left" w:pos="709"/>
        </w:tabs>
        <w:snapToGrid w:val="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            Признать должностное лицо – </w:t>
      </w:r>
      <w:r w:rsidRPr="00AD25F4" w:rsidR="00AD25F4">
        <w:rPr>
          <w:b/>
          <w:sz w:val="23"/>
          <w:szCs w:val="23"/>
        </w:rPr>
        <w:t xml:space="preserve">ведущего бухгалтера </w:t>
      </w:r>
      <w:r w:rsidR="007F71A9">
        <w:rPr>
          <w:b/>
          <w:sz w:val="23"/>
          <w:szCs w:val="23"/>
        </w:rPr>
        <w:t>***</w:t>
      </w:r>
      <w:r w:rsidR="00AD25F4">
        <w:rPr>
          <w:b/>
          <w:sz w:val="23"/>
          <w:szCs w:val="23"/>
        </w:rPr>
        <w:t xml:space="preserve"> Беляеву </w:t>
      </w:r>
      <w:r w:rsidR="007F71A9">
        <w:rPr>
          <w:b/>
          <w:sz w:val="23"/>
          <w:szCs w:val="23"/>
        </w:rPr>
        <w:t>С.А.</w:t>
      </w:r>
      <w:r w:rsidRPr="00AD25F4" w:rsidR="00AD25F4">
        <w:rPr>
          <w:b/>
          <w:sz w:val="23"/>
          <w:szCs w:val="23"/>
        </w:rPr>
        <w:t xml:space="preserve"> </w:t>
      </w:r>
      <w:r w:rsidRPr="00FD6D82">
        <w:rPr>
          <w:color w:val="000000"/>
          <w:sz w:val="23"/>
          <w:szCs w:val="23"/>
        </w:rPr>
        <w:t>виновной в совершении административного правонарушения, предусмотрен</w:t>
      </w:r>
      <w:r w:rsidR="00734386">
        <w:rPr>
          <w:color w:val="000000"/>
          <w:sz w:val="23"/>
          <w:szCs w:val="23"/>
        </w:rPr>
        <w:t>ного ч.4 ст.15.33</w:t>
      </w:r>
      <w:r w:rsidRPr="00FD6D82">
        <w:rPr>
          <w:color w:val="000000"/>
          <w:sz w:val="23"/>
          <w:szCs w:val="23"/>
        </w:rPr>
        <w:t xml:space="preserve"> КоАП РФ, и назначить наказание в виде административного штрафа в размере трехсот (300) рублей.  </w:t>
      </w:r>
    </w:p>
    <w:p w:rsidR="004E7D65" w:rsidRPr="00FD6D82" w:rsidP="004E7D65" w14:paraId="24E8586E" w14:textId="77777777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FD6D82">
          <w:rPr>
            <w:color w:val="000000"/>
            <w:sz w:val="23"/>
            <w:szCs w:val="23"/>
          </w:rPr>
          <w:t>статьей 31.5</w:t>
        </w:r>
      </w:hyperlink>
      <w:r w:rsidRPr="00FD6D82">
        <w:rPr>
          <w:color w:val="000000"/>
          <w:sz w:val="23"/>
          <w:szCs w:val="23"/>
        </w:rPr>
        <w:t xml:space="preserve"> КоАП РФ.</w:t>
      </w:r>
    </w:p>
    <w:p w:rsidR="004E7D65" w:rsidRPr="00FD6D82" w:rsidP="004E7D65" w14:paraId="009546D6" w14:textId="77777777">
      <w:pPr>
        <w:snapToGrid w:val="0"/>
        <w:ind w:firstLine="708"/>
        <w:jc w:val="both"/>
        <w:rPr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При отсутствии </w:t>
      </w:r>
      <w:r w:rsidRPr="00FD6D82">
        <w:rPr>
          <w:sz w:val="23"/>
          <w:szCs w:val="23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FD6D82">
          <w:rPr>
            <w:sz w:val="23"/>
            <w:szCs w:val="23"/>
          </w:rPr>
          <w:t>части 1</w:t>
        </w:r>
      </w:hyperlink>
      <w:r w:rsidRPr="00FD6D82">
        <w:rPr>
          <w:sz w:val="23"/>
          <w:szCs w:val="23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D6D82">
          <w:rPr>
            <w:sz w:val="23"/>
            <w:szCs w:val="23"/>
          </w:rPr>
          <w:t>федеральным законодательством</w:t>
        </w:r>
      </w:hyperlink>
      <w:r w:rsidRPr="00FD6D82">
        <w:rPr>
          <w:sz w:val="23"/>
          <w:szCs w:val="23"/>
        </w:rPr>
        <w:t>.</w:t>
      </w:r>
    </w:p>
    <w:p w:rsidR="004F29B4" w:rsidRPr="00FD6D82" w:rsidP="004E7D65" w14:paraId="11347E0D" w14:textId="474DC7D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</w:rPr>
      </w:pPr>
      <w:r w:rsidRPr="00FD6D82">
        <w:rPr>
          <w:sz w:val="23"/>
          <w:szCs w:val="23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0E6DEF">
        <w:rPr>
          <w:sz w:val="23"/>
          <w:szCs w:val="23"/>
        </w:rPr>
        <w:t>дней</w:t>
      </w:r>
      <w:r w:rsidRPr="00FD6D82">
        <w:rPr>
          <w:sz w:val="23"/>
          <w:szCs w:val="23"/>
        </w:rPr>
        <w:t xml:space="preserve"> со дня получения копии постановления</w:t>
      </w:r>
      <w:r w:rsidRPr="00FD6D82">
        <w:rPr>
          <w:color w:val="000000"/>
          <w:sz w:val="23"/>
          <w:szCs w:val="23"/>
        </w:rPr>
        <w:t>.</w:t>
      </w:r>
    </w:p>
    <w:p w:rsidR="000E6DEF" w:rsidRPr="000E6DEF" w:rsidP="000E6DEF" w14:paraId="4661CB80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 xml:space="preserve">Административный штраф подлежит уплате по реквизитам:  </w:t>
      </w:r>
    </w:p>
    <w:p w:rsidR="000E6DEF" w:rsidRPr="000E6DEF" w:rsidP="000E6DEF" w14:paraId="30C8CC36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Получатель: УФК по Ханты-Мансийскому автономному округу-Югре (ОСФР по ХМАО-Югре, л/с 04874Ф87010) Банк получателя: ОКЦ № 8 Уральского ГУ Банка России//УФК по Ханты-Мансийскому автономному округу – Югре г. Ханты-Мансийск</w:t>
      </w:r>
    </w:p>
    <w:p w:rsidR="000E6DEF" w:rsidRPr="000E6DEF" w:rsidP="000E6DEF" w14:paraId="224EFDE0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ИНН получателя: 8601002078 КПП получателя: 860101001 ОКТМО 71871000</w:t>
      </w:r>
    </w:p>
    <w:p w:rsidR="000E6DEF" w:rsidRPr="000E6DEF" w:rsidP="000E6DEF" w14:paraId="4B6E2E13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БИК ТОФК-007162163 КБК 79711601230060002140</w:t>
      </w:r>
    </w:p>
    <w:p w:rsidR="000E6DEF" w:rsidRPr="000E6DEF" w:rsidP="000E6DEF" w14:paraId="5CEA757A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Счет получателя платежа (номер казначейского счета) 03100643000000018700</w:t>
      </w:r>
    </w:p>
    <w:p w:rsidR="000E6DEF" w:rsidRPr="000E6DEF" w:rsidP="000E6DEF" w14:paraId="29A9BCB6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Кор/счет 40102810245370000007</w:t>
      </w:r>
    </w:p>
    <w:p w:rsidR="004219EF" w:rsidRPr="00FD6D82" w:rsidP="000E6DEF" w14:paraId="32E8305E" w14:textId="4652396E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 xml:space="preserve">УИН </w:t>
      </w:r>
      <w:r w:rsidR="00AD25F4">
        <w:rPr>
          <w:bCs/>
          <w:color w:val="000000"/>
          <w:sz w:val="23"/>
          <w:szCs w:val="23"/>
        </w:rPr>
        <w:t>9786002704260148486</w:t>
      </w:r>
      <w:r w:rsidRPr="00FD6D82">
        <w:rPr>
          <w:bCs/>
          <w:color w:val="000000"/>
          <w:sz w:val="23"/>
          <w:szCs w:val="23"/>
        </w:rPr>
        <w:t>.</w:t>
      </w:r>
    </w:p>
    <w:p w:rsidR="00D43E44" w:rsidRPr="00FD6D82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D43E44" w:rsidRPr="00FD6D82" w:rsidP="00D43E44" w14:paraId="63579698" w14:textId="21EEBA19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Мировой судья </w:t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  <w:t xml:space="preserve">                       </w:t>
      </w:r>
      <w:r w:rsidR="00B70475">
        <w:rPr>
          <w:sz w:val="23"/>
          <w:szCs w:val="23"/>
        </w:rPr>
        <w:t>Е.В. Горленко</w:t>
      </w:r>
      <w:r w:rsidRPr="00FD6D82">
        <w:rPr>
          <w:sz w:val="23"/>
          <w:szCs w:val="23"/>
        </w:rPr>
        <w:t xml:space="preserve">  </w:t>
      </w:r>
    </w:p>
    <w:p w:rsidR="004B433D" w:rsidRPr="00FD6D82" w14:paraId="54211AD0" w14:textId="6CA82865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FD6D82" w:rsidR="00D43E44">
        <w:rPr>
          <w:sz w:val="23"/>
          <w:szCs w:val="23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16890"/>
    <w:rsid w:val="000771A3"/>
    <w:rsid w:val="0009641A"/>
    <w:rsid w:val="00096B02"/>
    <w:rsid w:val="000B137A"/>
    <w:rsid w:val="000B5B26"/>
    <w:rsid w:val="000C01C7"/>
    <w:rsid w:val="000E11E8"/>
    <w:rsid w:val="000E6DEF"/>
    <w:rsid w:val="00110C7B"/>
    <w:rsid w:val="00124A6F"/>
    <w:rsid w:val="00135501"/>
    <w:rsid w:val="001355D6"/>
    <w:rsid w:val="00166FD4"/>
    <w:rsid w:val="00171726"/>
    <w:rsid w:val="00183219"/>
    <w:rsid w:val="00183575"/>
    <w:rsid w:val="00183B23"/>
    <w:rsid w:val="00185A74"/>
    <w:rsid w:val="00194037"/>
    <w:rsid w:val="001A0774"/>
    <w:rsid w:val="001D4CDB"/>
    <w:rsid w:val="001F5139"/>
    <w:rsid w:val="00254CC3"/>
    <w:rsid w:val="0028460A"/>
    <w:rsid w:val="00296E87"/>
    <w:rsid w:val="002C5C56"/>
    <w:rsid w:val="00307EFD"/>
    <w:rsid w:val="00342FC7"/>
    <w:rsid w:val="0034756E"/>
    <w:rsid w:val="00385BE9"/>
    <w:rsid w:val="003D4D9F"/>
    <w:rsid w:val="00416F10"/>
    <w:rsid w:val="004219EF"/>
    <w:rsid w:val="00425E0C"/>
    <w:rsid w:val="00426885"/>
    <w:rsid w:val="0046300A"/>
    <w:rsid w:val="004867B3"/>
    <w:rsid w:val="004B433D"/>
    <w:rsid w:val="004E0125"/>
    <w:rsid w:val="004E7D65"/>
    <w:rsid w:val="004F29B4"/>
    <w:rsid w:val="00550152"/>
    <w:rsid w:val="00586575"/>
    <w:rsid w:val="00591FE9"/>
    <w:rsid w:val="005B4EA8"/>
    <w:rsid w:val="0060510E"/>
    <w:rsid w:val="00605847"/>
    <w:rsid w:val="00626215"/>
    <w:rsid w:val="00630395"/>
    <w:rsid w:val="006A197D"/>
    <w:rsid w:val="006A50E4"/>
    <w:rsid w:val="006C67FD"/>
    <w:rsid w:val="006D34FC"/>
    <w:rsid w:val="00734386"/>
    <w:rsid w:val="00767EFC"/>
    <w:rsid w:val="0079103C"/>
    <w:rsid w:val="007A2484"/>
    <w:rsid w:val="007B3965"/>
    <w:rsid w:val="007E0B24"/>
    <w:rsid w:val="007E23BD"/>
    <w:rsid w:val="007E785B"/>
    <w:rsid w:val="007F436E"/>
    <w:rsid w:val="007F71A9"/>
    <w:rsid w:val="00840059"/>
    <w:rsid w:val="00857560"/>
    <w:rsid w:val="008730BD"/>
    <w:rsid w:val="008C196A"/>
    <w:rsid w:val="008C478D"/>
    <w:rsid w:val="008D29E8"/>
    <w:rsid w:val="009043DF"/>
    <w:rsid w:val="009164D2"/>
    <w:rsid w:val="00962AB4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63FB7"/>
    <w:rsid w:val="00AD25F4"/>
    <w:rsid w:val="00B451E5"/>
    <w:rsid w:val="00B70475"/>
    <w:rsid w:val="00BD35AA"/>
    <w:rsid w:val="00C05CE7"/>
    <w:rsid w:val="00C23D59"/>
    <w:rsid w:val="00C44DB9"/>
    <w:rsid w:val="00CB7E0B"/>
    <w:rsid w:val="00CC0E65"/>
    <w:rsid w:val="00CF3186"/>
    <w:rsid w:val="00D11BD8"/>
    <w:rsid w:val="00D432A3"/>
    <w:rsid w:val="00D43E44"/>
    <w:rsid w:val="00D464D8"/>
    <w:rsid w:val="00D61245"/>
    <w:rsid w:val="00D8732E"/>
    <w:rsid w:val="00DB3992"/>
    <w:rsid w:val="00DD0437"/>
    <w:rsid w:val="00E47565"/>
    <w:rsid w:val="00E47FF8"/>
    <w:rsid w:val="00E54D97"/>
    <w:rsid w:val="00EA47FF"/>
    <w:rsid w:val="00EB3136"/>
    <w:rsid w:val="00ED06B9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